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33B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54063533" w14:textId="77777777" w:rsidR="00F64CC0" w:rsidRDefault="006F582C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000000"/>
          <w:sz w:val="18"/>
          <w:szCs w:val="18"/>
          <w:lang w:eastAsia="el-GR"/>
        </w:rPr>
      </w:pPr>
      <w:r>
        <w:rPr>
          <w:rFonts w:eastAsia="Times New Roman" w:cs="Calibri"/>
          <w:b/>
          <w:bCs/>
          <w:color w:val="000000"/>
          <w:sz w:val="18"/>
          <w:szCs w:val="18"/>
          <w:lang w:eastAsia="el-GR"/>
        </w:rPr>
        <w:t xml:space="preserve">ΑΙΤΗΣΗ ΣΥΜΜΕΤΟΧΗΣ </w:t>
      </w:r>
    </w:p>
    <w:p w14:paraId="0D33CC68" w14:textId="77777777" w:rsidR="00F64CC0" w:rsidRDefault="00F64CC0">
      <w:pPr>
        <w:spacing w:after="0" w:line="240" w:lineRule="auto"/>
        <w:ind w:left="720"/>
        <w:jc w:val="center"/>
        <w:rPr>
          <w:rFonts w:eastAsia="Times New Roman" w:cs="Calibri"/>
          <w:b/>
          <w:bCs/>
          <w:color w:val="000000"/>
          <w:sz w:val="18"/>
          <w:szCs w:val="18"/>
          <w:lang w:eastAsia="el-GR"/>
        </w:rPr>
      </w:pPr>
    </w:p>
    <w:tbl>
      <w:tblPr>
        <w:tblW w:w="981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4573"/>
      </w:tblGrid>
      <w:tr w:rsidR="00F64CC0" w14:paraId="6609EBB7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7452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ΑΡ. ΠΡΩΤ. (συμπληρώνεται από την E.A.T.A. Α.Ε.):</w:t>
            </w:r>
          </w:p>
        </w:tc>
        <w:tc>
          <w:tcPr>
            <w:tcW w:w="4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2CA7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25A4BECC" w14:textId="77777777" w:rsidR="00F64CC0" w:rsidRDefault="00F64CC0">
      <w:pPr>
        <w:spacing w:line="247" w:lineRule="auto"/>
      </w:pPr>
    </w:p>
    <w:tbl>
      <w:tblPr>
        <w:tblW w:w="981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6"/>
        <w:gridCol w:w="4159"/>
      </w:tblGrid>
      <w:tr w:rsidR="00F64CC0" w14:paraId="59DA871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607E" w14:textId="77777777" w:rsidR="00F64CC0" w:rsidRDefault="006F582C">
            <w:pPr>
              <w:spacing w:after="0" w:line="360" w:lineRule="auto"/>
            </w:pPr>
            <w:bookmarkStart w:id="0" w:name="_Hlk100762506"/>
            <w:r>
              <w:rPr>
                <w:rFonts w:cs="Calibri"/>
                <w:b/>
                <w:sz w:val="18"/>
                <w:szCs w:val="18"/>
              </w:rPr>
              <w:t>Α. ΣΤΟΙΧΕΙΑ ΑΙΤΟΥΝΤΑ</w:t>
            </w:r>
          </w:p>
        </w:tc>
      </w:tr>
      <w:tr w:rsidR="00F64CC0" w14:paraId="77BE161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0B25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bookmarkStart w:id="1" w:name="_Hlk100762329"/>
            <w:bookmarkStart w:id="2" w:name="_Hlk104992599"/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ΕΠΩΝΥΜΟ: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4E19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bookmarkEnd w:id="1"/>
      <w:tr w:rsidR="00F64CC0" w14:paraId="2586D3E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01EB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ΌΝΟΜΑ: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74CE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6AED0B41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59A7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ΑΦΜ: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247F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18F99CD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A4D7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ΑΜΚΑ / ΠΑΑΥΠΑ: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990E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5E4D479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5CD7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Διεύθυνση κατοικίας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(οδός, αριθμός, περιοχή,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l-GR"/>
              </w:rPr>
              <w:t>ΤΚ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6631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bookmarkEnd w:id="0"/>
      <w:bookmarkEnd w:id="2"/>
      <w:tr w:rsidR="00F64CC0" w14:paraId="092CCF4D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FA8A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Τηλέφωνο επικοινωνίας: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710D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5BDF0FA2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6CB4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Ηλεκτρονική Δ/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νση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επικοινωνίας (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mail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03EA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6BAE722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9BB6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Συνολικό Δηλωθέν οικογενειακό Εισόδημα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>βάσει εκκαθαριστικού σημειώματος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5122" w14:textId="77777777" w:rsidR="00F64CC0" w:rsidRDefault="00F64CC0">
            <w:pPr>
              <w:spacing w:after="0" w:line="36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2EC482B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EBC1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Αριθμός μελών οικογένειας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>(βάσει πιστοποιητικού οικογενειακής κατάστασης)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1DC3" w14:textId="77777777" w:rsidR="00F64CC0" w:rsidRDefault="00F64CC0">
            <w:pPr>
              <w:spacing w:after="0" w:line="36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07C9E27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FEF3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ΣΧΕΣΗ ΜΕ ΤΟΝ (ΤΟΥΣ) ΔΥΝΗΤΙΚΑ ΩΦΕΛΟΥΜΕΝΟ (-ΟΥΣ):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80E6" w14:textId="77777777" w:rsidR="00F64CC0" w:rsidRDefault="006F582C">
            <w:pPr>
              <w:spacing w:after="0" w:line="36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(πχ. ο ίδιος/η ίδια,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l-GR"/>
              </w:rPr>
              <w:t>πατέρας, μητέρα, κηδεμόνας)</w:t>
            </w:r>
          </w:p>
        </w:tc>
      </w:tr>
      <w:tr w:rsidR="00F64CC0" w14:paraId="5CF2D53F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3E0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Β. ΣΤΟΙΧΕΙΑ ΔΥΝΗΤΙΚΑ ΩΦΕΛΟΥΜΕΝΟΥ (-ΩΝ) ΠΟΥ ΑΦΟΡΑ Η ΑΙΤΗΣΗ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(2)</w:t>
            </w:r>
          </w:p>
        </w:tc>
      </w:tr>
      <w:tr w:rsidR="00F64CC0" w14:paraId="6DB7B54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A8CD" w14:textId="77777777" w:rsidR="00F64CC0" w:rsidRDefault="006F582C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bookmarkStart w:id="3" w:name="_Hlk104993540"/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ΩΦΕΛΟΥΜΕΝΟΣ 1</w:t>
            </w:r>
          </w:p>
        </w:tc>
      </w:tr>
      <w:tr w:rsidR="00F64CC0" w14:paraId="6CDBD1E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9241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ΕΠΩΝΥΜΟ: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8E45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5FEA4BCF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10F1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ΌΝΟΜΑ: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CF08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48F922FA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1F3D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ΑΦΜ: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353C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17C64AC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A50B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ΑΜΚΑ / ΠΑΑΥΠΑ: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50C5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3A09757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19B2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ΥΠΗΚΟΟΤΗΤΑ: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8900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628FD62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B72C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ΦΥΛΟ: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C209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7DEF9626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160C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ΗΜΕΡΟΜΗΝΙΑ ΓΕΝΝΗΣΗΣ: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AFD1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08DF479C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3CF8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Διεύθυνση κατοικίας (οδός, αριθμός, περιοχή,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TK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D806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  <w:lang w:eastAsia="el-GR"/>
              </w:rPr>
            </w:pPr>
          </w:p>
        </w:tc>
      </w:tr>
      <w:tr w:rsidR="00F64CC0" w14:paraId="7C6D65F2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CE96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ΕΙΔΟΣ ΑΝΑΠΗΡΙΑΣ ΚΑΙ ΠΟΣΟΣΤΟ ΑΝΑΠΗΡΙΑΣ: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430F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  <w:lang w:eastAsia="el-GR"/>
              </w:rPr>
            </w:pPr>
          </w:p>
        </w:tc>
      </w:tr>
      <w:tr w:rsidR="00F64CC0" w14:paraId="01E50111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EA68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ΚΩΔΙΚΟΣ ΔΙΑΓΝΩΣΗΣ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(ΣΥΜΦΩΝΑ ΜΕ ΤΟΝ ΠΙΝΑΚΑ 1 ΤΗΣ ΠΡΟΣΚΛΗΣΗΣ)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4411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2F5496"/>
                <w:sz w:val="16"/>
                <w:szCs w:val="16"/>
                <w:lang w:eastAsia="el-GR"/>
              </w:rPr>
              <w:t>[πρέπει να ταυτίζεται με αυτόν της ιατρικής γνωμάτευσης]</w:t>
            </w:r>
          </w:p>
        </w:tc>
      </w:tr>
      <w:tr w:rsidR="00F64CC0" w14:paraId="3301A12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A831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lastRenderedPageBreak/>
              <w:t xml:space="preserve">ΚΩΔΙΚΟΣ ΕΙΔΟΥΣ (ΑΝΑΠΗΡΙΚΟΥ ΑΜΑΞΙΔΙΟΥ) ΠΟΥ ΖΗΤΕΙΤΑΙ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(ΣΥΜΦΩΝΑ ΜΕ ΤΟΝ ΠΙΝΑΚΑ 1 ΤΗΣ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ΠΡΟΣΚΛΗΣΗΣ)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306E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2F5496"/>
                <w:sz w:val="16"/>
                <w:szCs w:val="16"/>
                <w:lang w:eastAsia="el-GR"/>
              </w:rPr>
              <w:t>[πρέπει να ταυτίζεται με αυτόν της ιατρικής γνωμάτευσης]</w:t>
            </w:r>
          </w:p>
        </w:tc>
      </w:tr>
      <w:bookmarkEnd w:id="3"/>
      <w:tr w:rsidR="00F64CC0" w14:paraId="21B4064D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7A63" w14:textId="77777777" w:rsidR="00F64CC0" w:rsidRDefault="006F582C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ΩΦΕΛΟΥΜΕΝΟΣ 2</w:t>
            </w:r>
          </w:p>
        </w:tc>
      </w:tr>
      <w:tr w:rsidR="00F64CC0" w14:paraId="0AC700C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85C0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ΕΠΩΝΥΜΟ: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DF0E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28C19EA2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2405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ΌΝΟΜΑ: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971A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37F372CA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6CB1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ΑΦΜ: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92D9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2AB6F256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6EB3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ΑΜΚΑ / ΠΑΑΥΠΑ: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8F2A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64CC0" w14:paraId="40F155E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89EF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ΥΠΗΚΟΟΤΗΤΑ: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749B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3B6B64D7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0823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ΦΥΛΟ: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E74E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53EC6146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6D37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ΗΜΕΡΟΜΗΝΙΑ ΓΕΝΝΗΣΗΣ: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9A0B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F64CC0" w14:paraId="353B67F8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ACFF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ΔΙΕΥΘΥΝΣΗ ΚΑΤΟΙΚΙΑΣ (οδός, αριθμός, περιοχή,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val="en-US" w:eastAsia="el-GR"/>
              </w:rPr>
              <w:t>TK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8210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  <w:lang w:eastAsia="el-GR"/>
              </w:rPr>
            </w:pPr>
          </w:p>
        </w:tc>
      </w:tr>
      <w:tr w:rsidR="00F64CC0" w14:paraId="65AC2402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6BDC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ΕΙΔΟΣ ΑΝΑΠΗΡΙΑΣ ΚΑΙ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ΠΟΣΟΣΤΟ ΑΝΑΠΗΡΙΑΣ: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BDCC" w14:textId="77777777" w:rsidR="00F64CC0" w:rsidRDefault="00F64CC0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  <w:lang w:eastAsia="el-GR"/>
              </w:rPr>
            </w:pPr>
          </w:p>
        </w:tc>
      </w:tr>
      <w:tr w:rsidR="00F64CC0" w14:paraId="021B751B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45F5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ΚΩΔΙΚΟΣ ΔΙΑΓΝΩΣΗΣ (ΣΥΜΦΩΝΑ ΜΕ ΤΟΝ ΠΙΝΑΚΑ 1 Της ΠΡΟΣΚΛΗΣΗΣ)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8AB1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2F5496"/>
                <w:sz w:val="16"/>
                <w:szCs w:val="16"/>
                <w:lang w:eastAsia="el-GR"/>
              </w:rPr>
              <w:t>[πρέπει να ταυτίζεται με αυτόν της ιατρικής γνωμάτευσης]</w:t>
            </w:r>
          </w:p>
        </w:tc>
      </w:tr>
      <w:tr w:rsidR="00F64CC0" w14:paraId="14307A07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4740" w14:textId="77777777" w:rsidR="00F64CC0" w:rsidRDefault="006F582C">
            <w:pPr>
              <w:spacing w:after="0" w:line="36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ΚΩΔΙΚΟΣ ΕΙΔΟΥΣ (ΑΝΑΠΗΡΙΚΟΥ ΑΜΑΞΙΔΙΟΥ) ΠΟΥ ΖΗΤΕΙΤΑΙ (ΣΥΜΦΩΝΑ ΜΕ ΤΟΝ ΠΙΝΑΚΑ 1 Της ΠΡΟΣΚΛΗΣΗΣ)</w:t>
            </w:r>
          </w:p>
        </w:tc>
        <w:tc>
          <w:tcPr>
            <w:tcW w:w="4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562B" w14:textId="77777777" w:rsidR="00F64CC0" w:rsidRDefault="006F582C">
            <w:pPr>
              <w:spacing w:after="0" w:line="36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2F5496"/>
                <w:sz w:val="16"/>
                <w:szCs w:val="16"/>
                <w:lang w:eastAsia="el-GR"/>
              </w:rPr>
              <w:t xml:space="preserve">[πρέπει να </w:t>
            </w:r>
            <w:r>
              <w:rPr>
                <w:rFonts w:eastAsia="Times New Roman" w:cs="Calibri"/>
                <w:b/>
                <w:bCs/>
                <w:i/>
                <w:iCs/>
                <w:color w:val="2F5496"/>
                <w:sz w:val="16"/>
                <w:szCs w:val="16"/>
                <w:lang w:eastAsia="el-GR"/>
              </w:rPr>
              <w:t>ταυτίζεται με αυτόν της ιατρικής γνωμάτευσης]</w:t>
            </w:r>
          </w:p>
        </w:tc>
      </w:tr>
    </w:tbl>
    <w:p w14:paraId="22C6202F" w14:textId="77777777" w:rsidR="00F64CC0" w:rsidRDefault="006F582C">
      <w:pPr>
        <w:shd w:val="clear" w:color="auto" w:fill="FFFFFF"/>
        <w:spacing w:after="0" w:line="360" w:lineRule="auto"/>
        <w:rPr>
          <w:rFonts w:eastAsia="Times New Roman" w:cs="Calibri"/>
          <w:b/>
          <w:bCs/>
          <w:i/>
          <w:iCs/>
          <w:color w:val="2F5496"/>
          <w:sz w:val="16"/>
          <w:szCs w:val="16"/>
          <w:lang w:eastAsia="el-GR"/>
        </w:rPr>
      </w:pPr>
      <w:r>
        <w:rPr>
          <w:rFonts w:eastAsia="Times New Roman" w:cs="Calibri"/>
          <w:b/>
          <w:bCs/>
          <w:i/>
          <w:iCs/>
          <w:color w:val="2F5496"/>
          <w:sz w:val="16"/>
          <w:szCs w:val="16"/>
          <w:lang w:eastAsia="el-GR"/>
        </w:rPr>
        <w:t>[προσθέστε νέο ωφελούμενο αν χρειάζεται]</w:t>
      </w:r>
    </w:p>
    <w:p w14:paraId="25CD630C" w14:textId="77777777" w:rsidR="00F64CC0" w:rsidRDefault="006F582C">
      <w:pPr>
        <w:shd w:val="clear" w:color="auto" w:fill="FFFFFF"/>
        <w:spacing w:before="120" w:after="120" w:line="240" w:lineRule="auto"/>
        <w:jc w:val="both"/>
      </w:pPr>
      <w:r>
        <w:rPr>
          <w:rFonts w:eastAsia="Times New Roman" w:cs="Calibri"/>
          <w:color w:val="000000"/>
          <w:sz w:val="16"/>
          <w:szCs w:val="16"/>
          <w:lang w:eastAsia="el-GR"/>
        </w:rPr>
        <w:t>Αιτούμαι και υποβάλω συνημμένα δικαιολογητικά για τη συμμετοχή στη δράση «</w:t>
      </w:r>
      <w:r>
        <w:rPr>
          <w:rFonts w:eastAsia="Times New Roman" w:cs="Calibri"/>
          <w:i/>
          <w:iCs/>
          <w:color w:val="000000"/>
          <w:sz w:val="16"/>
          <w:szCs w:val="16"/>
          <w:lang w:eastAsia="el-GR"/>
        </w:rPr>
        <w:t xml:space="preserve">Χορήγηση ηλεκτροκίνητων και παιδικών αναπηρικών </w:t>
      </w:r>
      <w:proofErr w:type="spellStart"/>
      <w:r>
        <w:rPr>
          <w:rFonts w:eastAsia="Times New Roman" w:cs="Calibri"/>
          <w:i/>
          <w:iCs/>
          <w:color w:val="000000"/>
          <w:sz w:val="16"/>
          <w:szCs w:val="16"/>
          <w:lang w:eastAsia="el-GR"/>
        </w:rPr>
        <w:t>αμαξιδίων</w:t>
      </w:r>
      <w:proofErr w:type="spellEnd"/>
      <w:r>
        <w:rPr>
          <w:rFonts w:eastAsia="Times New Roman" w:cs="Calibri"/>
          <w:i/>
          <w:iCs/>
          <w:color w:val="000000"/>
          <w:sz w:val="16"/>
          <w:szCs w:val="16"/>
          <w:lang w:eastAsia="el-GR"/>
        </w:rPr>
        <w:t xml:space="preserve"> σε ανασφάλιστα  Άτομα με Αναπηρία με</w:t>
      </w:r>
      <w:r>
        <w:rPr>
          <w:rFonts w:eastAsia="Times New Roman" w:cs="Calibri"/>
          <w:i/>
          <w:iCs/>
          <w:color w:val="000000"/>
          <w:sz w:val="16"/>
          <w:szCs w:val="16"/>
          <w:lang w:eastAsia="el-GR"/>
        </w:rPr>
        <w:t xml:space="preserve"> ποσοστό αναπηρίας άνω του 67%, κατοίκους Δήμου Αθηναίων</w:t>
      </w:r>
      <w:r>
        <w:rPr>
          <w:rFonts w:eastAsia="Times New Roman" w:cs="Calibri"/>
          <w:color w:val="000000"/>
          <w:sz w:val="16"/>
          <w:szCs w:val="16"/>
          <w:lang w:eastAsia="el-GR"/>
        </w:rPr>
        <w:t xml:space="preserve">» η οποία αφορά στην Πράξη «Δίκτυο Κοινωνικής Προστασίας της Αθήνας - </w:t>
      </w:r>
      <w:proofErr w:type="spellStart"/>
      <w:r>
        <w:rPr>
          <w:rFonts w:eastAsia="Times New Roman" w:cs="Calibri"/>
          <w:color w:val="000000"/>
          <w:sz w:val="16"/>
          <w:szCs w:val="16"/>
          <w:lang w:eastAsia="el-GR"/>
        </w:rPr>
        <w:t>Open</w:t>
      </w:r>
      <w:proofErr w:type="spellEnd"/>
      <w:r>
        <w:rPr>
          <w:rFonts w:eastAsia="Times New Roman" w:cs="Calibri"/>
          <w:color w:val="000000"/>
          <w:sz w:val="16"/>
          <w:szCs w:val="16"/>
          <w:lang w:eastAsia="el-GR"/>
        </w:rPr>
        <w:t xml:space="preserve"> Social </w:t>
      </w:r>
      <w:proofErr w:type="spellStart"/>
      <w:r>
        <w:rPr>
          <w:rFonts w:eastAsia="Times New Roman" w:cs="Calibri"/>
          <w:color w:val="000000"/>
          <w:sz w:val="16"/>
          <w:szCs w:val="16"/>
          <w:lang w:eastAsia="el-GR"/>
        </w:rPr>
        <w:t>Net</w:t>
      </w:r>
      <w:proofErr w:type="spellEnd"/>
      <w:r>
        <w:rPr>
          <w:rFonts w:eastAsia="Times New Roman" w:cs="Calibri"/>
          <w:color w:val="000000"/>
          <w:sz w:val="16"/>
          <w:szCs w:val="16"/>
          <w:lang w:eastAsia="el-GR"/>
        </w:rPr>
        <w:t>» με δικαιούχο την Ε.Α.Τ.Α. Α.Ε. και συγχρηματοδοτείται από το Ευρωπαϊκό Κοινωνικό Ταμείο στο πλαίσιο του Επιχειρησ</w:t>
      </w:r>
      <w:r>
        <w:rPr>
          <w:rFonts w:eastAsia="Times New Roman" w:cs="Calibri"/>
          <w:color w:val="000000"/>
          <w:sz w:val="16"/>
          <w:szCs w:val="16"/>
          <w:lang w:eastAsia="el-GR"/>
        </w:rPr>
        <w:t xml:space="preserve">ιακού Προγράμματος «Αττική 2021-2020». </w:t>
      </w:r>
    </w:p>
    <w:p w14:paraId="535D9122" w14:textId="77777777" w:rsidR="00F64CC0" w:rsidRDefault="006F582C">
      <w:pPr>
        <w:shd w:val="clear" w:color="auto" w:fill="FFFFFF"/>
        <w:spacing w:before="120" w:after="120" w:line="240" w:lineRule="auto"/>
        <w:jc w:val="both"/>
        <w:rPr>
          <w:rFonts w:eastAsia="Times New Roman" w:cs="Calibri"/>
          <w:color w:val="000000"/>
          <w:sz w:val="16"/>
          <w:szCs w:val="16"/>
          <w:lang w:eastAsia="el-GR"/>
        </w:rPr>
      </w:pPr>
      <w:r>
        <w:rPr>
          <w:rFonts w:eastAsia="Times New Roman" w:cs="Calibri"/>
          <w:color w:val="000000"/>
          <w:sz w:val="16"/>
          <w:szCs w:val="16"/>
          <w:lang w:eastAsia="el-GR"/>
        </w:rPr>
        <w:t xml:space="preserve">Με την παρούσα αίτηση, δηλώνω ότι (α) τα στοιχεία της παρούσης Αίτησης είναι αληθή και πλήρη, (β) είμαι επαρκώς ενήμερος /ενήμερη για τους όρους και προϋποθέσεις συμμετοχής στην παραπάνω δράση και (γ) </w:t>
      </w:r>
      <w:r>
        <w:rPr>
          <w:rFonts w:eastAsia="Times New Roman" w:cs="Calibri"/>
          <w:color w:val="000000"/>
          <w:sz w:val="16"/>
          <w:szCs w:val="16"/>
          <w:lang w:eastAsia="el-GR"/>
        </w:rPr>
        <w:t>αποδέχομαι να χρησιμοποιούνται τα στοιχεία τα οποία υποβάλλονται μόνο για το σκοπό για τον οποίο ζητήθηκαν, σύμφωνα με τις διατάξεις του Ν. 4624/19 περί προστασίας δεδομένων προσωπικού χαρακτήρα.</w:t>
      </w:r>
    </w:p>
    <w:tbl>
      <w:tblPr>
        <w:tblW w:w="97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3237"/>
        <w:gridCol w:w="3245"/>
      </w:tblGrid>
      <w:tr w:rsidR="00F64CC0" w14:paraId="0DD1DD70" w14:textId="77777777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B405" w14:textId="77777777" w:rsidR="00F64CC0" w:rsidRDefault="006F582C">
            <w:pPr>
              <w:spacing w:after="0" w:line="240" w:lineRule="auto"/>
              <w:jc w:val="center"/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>[Ημερομηνία]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885" w14:textId="77777777" w:rsidR="00F64CC0" w:rsidRDefault="006F582C">
            <w:pPr>
              <w:spacing w:after="0" w:line="240" w:lineRule="auto"/>
              <w:jc w:val="center"/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>[Ονοματεπώνυμο αιτούντα]</w:t>
            </w:r>
          </w:p>
          <w:p w14:paraId="7BDBB4F3" w14:textId="77777777" w:rsidR="00F64CC0" w:rsidRDefault="00F64CC0">
            <w:pPr>
              <w:spacing w:after="0" w:line="240" w:lineRule="auto"/>
              <w:jc w:val="center"/>
              <w:rPr>
                <w:color w:val="002060"/>
                <w:sz w:val="19"/>
                <w:szCs w:val="19"/>
              </w:rPr>
            </w:pPr>
          </w:p>
        </w:tc>
        <w:tc>
          <w:tcPr>
            <w:tcW w:w="3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B7ED" w14:textId="77777777" w:rsidR="00F64CC0" w:rsidRDefault="006F582C">
            <w:pPr>
              <w:spacing w:after="0" w:line="240" w:lineRule="auto"/>
              <w:jc w:val="center"/>
              <w:rPr>
                <w:color w:val="002060"/>
                <w:sz w:val="19"/>
                <w:szCs w:val="19"/>
              </w:rPr>
            </w:pPr>
            <w:r>
              <w:rPr>
                <w:color w:val="002060"/>
                <w:sz w:val="19"/>
                <w:szCs w:val="19"/>
              </w:rPr>
              <w:t>[Υπογραφή]</w:t>
            </w:r>
          </w:p>
        </w:tc>
      </w:tr>
    </w:tbl>
    <w:p w14:paraId="4728B91A" w14:textId="77777777" w:rsidR="00F64CC0" w:rsidRDefault="00F64CC0">
      <w:pPr>
        <w:spacing w:line="247" w:lineRule="auto"/>
        <w:rPr>
          <w:color w:val="002060"/>
          <w:sz w:val="19"/>
          <w:szCs w:val="19"/>
        </w:rPr>
      </w:pPr>
    </w:p>
    <w:p w14:paraId="0051E2C1" w14:textId="77777777" w:rsidR="00F64CC0" w:rsidRDefault="006F582C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u w:val="single"/>
          <w:lang w:eastAsia="el-GR"/>
        </w:rPr>
      </w:pPr>
      <w:r>
        <w:rPr>
          <w:rFonts w:eastAsia="Times New Roman" w:cs="Calibri"/>
          <w:color w:val="000000"/>
          <w:sz w:val="19"/>
          <w:szCs w:val="19"/>
          <w:u w:val="single"/>
          <w:lang w:eastAsia="el-GR"/>
        </w:rPr>
        <w:t>Επισυνάπτονται τα αντίστοιχα δικαιολογητικά που απαιτούνται βάσει του Πίνακα Ι της Πρόσκλησης</w:t>
      </w:r>
    </w:p>
    <w:p w14:paraId="6074C474" w14:textId="77777777" w:rsidR="00F64CC0" w:rsidRDefault="006F582C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  <w:r>
        <w:rPr>
          <w:rFonts w:eastAsia="Times New Roman" w:cs="Calibri"/>
          <w:color w:val="000000"/>
          <w:sz w:val="19"/>
          <w:szCs w:val="19"/>
          <w:lang w:eastAsia="el-GR"/>
        </w:rPr>
        <w:t>1……</w:t>
      </w:r>
    </w:p>
    <w:p w14:paraId="7AA174C6" w14:textId="77777777" w:rsidR="00F64CC0" w:rsidRDefault="006F582C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  <w:r>
        <w:rPr>
          <w:rFonts w:eastAsia="Times New Roman" w:cs="Calibri"/>
          <w:color w:val="000000"/>
          <w:sz w:val="19"/>
          <w:szCs w:val="19"/>
          <w:lang w:eastAsia="el-GR"/>
        </w:rPr>
        <w:t>2……</w:t>
      </w:r>
    </w:p>
    <w:p w14:paraId="1F09C7F8" w14:textId="77777777" w:rsidR="00F64CC0" w:rsidRDefault="006F582C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  <w:r>
        <w:rPr>
          <w:rFonts w:eastAsia="Times New Roman" w:cs="Calibri"/>
          <w:color w:val="000000"/>
          <w:sz w:val="19"/>
          <w:szCs w:val="19"/>
          <w:lang w:eastAsia="el-GR"/>
        </w:rPr>
        <w:t>3…..</w:t>
      </w:r>
    </w:p>
    <w:p w14:paraId="55492845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729ABB3A" w14:textId="77777777" w:rsidR="00F64CC0" w:rsidRDefault="006F582C">
      <w:pPr>
        <w:numPr>
          <w:ilvl w:val="0"/>
          <w:numId w:val="1"/>
        </w:numPr>
        <w:spacing w:before="120" w:after="120" w:line="240" w:lineRule="auto"/>
        <w:jc w:val="both"/>
      </w:pPr>
      <w:r>
        <w:rPr>
          <w:rFonts w:eastAsia="Times New Roman" w:cs="Calibri"/>
          <w:i/>
          <w:iCs/>
          <w:sz w:val="19"/>
          <w:szCs w:val="19"/>
          <w:lang w:eastAsia="el-GR"/>
        </w:rPr>
        <w:t xml:space="preserve">Σε περίπτωση υποβολής μέσω του </w:t>
      </w:r>
      <w:proofErr w:type="spellStart"/>
      <w:r>
        <w:rPr>
          <w:rFonts w:eastAsia="Times New Roman" w:cs="Calibri"/>
          <w:i/>
          <w:iCs/>
          <w:sz w:val="19"/>
          <w:szCs w:val="19"/>
          <w:lang w:eastAsia="el-GR"/>
        </w:rPr>
        <w:t>ιστότοπου</w:t>
      </w:r>
      <w:proofErr w:type="spellEnd"/>
      <w:r>
        <w:rPr>
          <w:rFonts w:eastAsia="Times New Roman" w:cs="Calibri"/>
          <w:i/>
          <w:iCs/>
          <w:sz w:val="19"/>
          <w:szCs w:val="19"/>
          <w:lang w:eastAsia="el-GR"/>
        </w:rPr>
        <w:t xml:space="preserve"> athens.opensocialnet.gr., να υποβληθεί </w:t>
      </w:r>
      <w:proofErr w:type="spellStart"/>
      <w:r>
        <w:rPr>
          <w:rFonts w:eastAsia="Times New Roman" w:cs="Calibri"/>
          <w:i/>
          <w:iCs/>
          <w:sz w:val="19"/>
          <w:szCs w:val="19"/>
          <w:lang w:eastAsia="el-GR"/>
        </w:rPr>
        <w:t>σκαναρισμένη</w:t>
      </w:r>
      <w:proofErr w:type="spellEnd"/>
      <w:r>
        <w:rPr>
          <w:rFonts w:eastAsia="Times New Roman" w:cs="Calibri"/>
          <w:i/>
          <w:iCs/>
          <w:sz w:val="19"/>
          <w:szCs w:val="19"/>
          <w:lang w:eastAsia="el-GR"/>
        </w:rPr>
        <w:t xml:space="preserve"> με ημερομηνία, ονοματεπώνυμο και υπογραφή αιτούντα)</w:t>
      </w:r>
    </w:p>
    <w:p w14:paraId="350D89F2" w14:textId="77777777" w:rsidR="00F64CC0" w:rsidRDefault="006F582C">
      <w:pPr>
        <w:numPr>
          <w:ilvl w:val="0"/>
          <w:numId w:val="1"/>
        </w:numPr>
        <w:spacing w:before="120" w:after="120" w:line="240" w:lineRule="auto"/>
        <w:jc w:val="both"/>
      </w:pPr>
      <w:r>
        <w:rPr>
          <w:rFonts w:eastAsia="Times New Roman" w:cs="Calibri"/>
          <w:i/>
          <w:iCs/>
          <w:sz w:val="19"/>
          <w:szCs w:val="19"/>
          <w:lang w:eastAsia="el-GR"/>
        </w:rPr>
        <w:t>Στη</w:t>
      </w:r>
      <w:r>
        <w:rPr>
          <w:rFonts w:eastAsia="Times New Roman" w:cs="Calibri"/>
          <w:i/>
          <w:iCs/>
          <w:sz w:val="19"/>
          <w:szCs w:val="19"/>
          <w:lang w:eastAsia="el-GR"/>
        </w:rPr>
        <w:t>ν περίπτωση που ο Αιτών ταυτίζεται με τον δυνητικά ωφελούμενο  επαναλαμβάνονται τα στοιχεία ταυτότητας του Αιτούντα (πίνακα Α)</w:t>
      </w:r>
      <w:r>
        <w:t xml:space="preserve">. Σε </w:t>
      </w:r>
      <w:r>
        <w:rPr>
          <w:rFonts w:eastAsia="Times New Roman" w:cs="Calibri"/>
          <w:i/>
          <w:iCs/>
          <w:sz w:val="19"/>
          <w:szCs w:val="19"/>
          <w:lang w:eastAsia="el-GR"/>
        </w:rPr>
        <w:t>περίπτωση φυσικής αδυναμίας ή ανήλικου δυνητικά ωφελούμενου, Αιτών είναι ο γονέας/ κηδεμόνας ή ο νόμιμος εκπρόσωπός του (δικα</w:t>
      </w:r>
      <w:r>
        <w:rPr>
          <w:rFonts w:eastAsia="Times New Roman" w:cs="Calibri"/>
          <w:i/>
          <w:iCs/>
          <w:sz w:val="19"/>
          <w:szCs w:val="19"/>
          <w:lang w:eastAsia="el-GR"/>
        </w:rPr>
        <w:t>στικός συμπαραστάτης, επίτροπος ασκών την επιμέλειά του)</w:t>
      </w:r>
    </w:p>
    <w:p w14:paraId="6371D5B7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2120AE4A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7DCB1A6E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73C1EE16" w14:textId="77777777" w:rsidR="00F64CC0" w:rsidRDefault="00F64CC0">
      <w:pPr>
        <w:spacing w:before="120" w:after="120" w:line="240" w:lineRule="auto"/>
        <w:rPr>
          <w:rFonts w:eastAsia="Times New Roman" w:cs="Calibri"/>
          <w:color w:val="000000"/>
          <w:sz w:val="19"/>
          <w:szCs w:val="19"/>
          <w:lang w:eastAsia="el-GR"/>
        </w:rPr>
      </w:pPr>
    </w:p>
    <w:p w14:paraId="71D7B335" w14:textId="77777777" w:rsidR="00000000" w:rsidRDefault="006F582C">
      <w:pPr>
        <w:sectPr w:rsidR="00000000">
          <w:footerReference w:type="default" r:id="rId7"/>
          <w:pgSz w:w="12240" w:h="15840"/>
          <w:pgMar w:top="1440" w:right="1247" w:bottom="1440" w:left="1247" w:header="709" w:footer="709" w:gutter="0"/>
          <w:cols w:space="720"/>
        </w:sectPr>
      </w:pPr>
    </w:p>
    <w:p w14:paraId="7B02E3C6" w14:textId="77777777" w:rsidR="00F64CC0" w:rsidRDefault="006F58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38E915F2" w14:textId="77777777" w:rsidR="00F64CC0" w:rsidRDefault="006F582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60FBB7DC" w14:textId="77777777" w:rsidR="00F64CC0" w:rsidRDefault="00F64CC0">
      <w:pPr>
        <w:tabs>
          <w:tab w:val="center" w:pos="4320"/>
          <w:tab w:val="right" w:pos="8640"/>
        </w:tabs>
        <w:spacing w:after="0" w:line="240" w:lineRule="auto"/>
      </w:pPr>
    </w:p>
    <w:p w14:paraId="33C94FAF" w14:textId="77777777" w:rsidR="00F64CC0" w:rsidRDefault="006F5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0" w:line="240" w:lineRule="auto"/>
        <w:ind w:right="139"/>
        <w:jc w:val="center"/>
        <w:rPr>
          <w:rFonts w:ascii="Arial" w:eastAsia="Times New Roman" w:hAnsi="Arial" w:cs="Arial"/>
          <w:sz w:val="18"/>
          <w:szCs w:val="24"/>
          <w:lang w:eastAsia="el-GR"/>
        </w:rPr>
      </w:pPr>
      <w:r>
        <w:rPr>
          <w:rFonts w:ascii="Arial" w:eastAsia="Times New Roman" w:hAnsi="Arial" w:cs="Arial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4D02C178" w14:textId="77777777" w:rsidR="00F64CC0" w:rsidRDefault="00F64CC0">
      <w:pPr>
        <w:rPr>
          <w:rFonts w:ascii="Arial" w:hAnsi="Arial"/>
          <w:sz w:val="20"/>
        </w:rPr>
      </w:pPr>
    </w:p>
    <w:tbl>
      <w:tblPr>
        <w:tblW w:w="10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655"/>
        <w:gridCol w:w="615"/>
        <w:gridCol w:w="1101"/>
        <w:gridCol w:w="707"/>
        <w:gridCol w:w="330"/>
        <w:gridCol w:w="359"/>
        <w:gridCol w:w="31"/>
        <w:gridCol w:w="687"/>
        <w:gridCol w:w="1024"/>
        <w:gridCol w:w="52"/>
        <w:gridCol w:w="718"/>
        <w:gridCol w:w="539"/>
        <w:gridCol w:w="539"/>
        <w:gridCol w:w="1287"/>
        <w:gridCol w:w="40"/>
      </w:tblGrid>
      <w:tr w:rsidR="00F64CC0" w14:paraId="5A384AC1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EAB6" w14:textId="77777777" w:rsidR="00F64CC0" w:rsidRDefault="006F582C">
            <w:pPr>
              <w:spacing w:before="240" w:after="0"/>
              <w:ind w:right="-6878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7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4B52" w14:textId="77777777" w:rsidR="00F64CC0" w:rsidRDefault="006F582C">
            <w:pPr>
              <w:spacing w:before="240" w:after="0"/>
              <w:ind w:right="-6878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Εταιρεία Ανάπτυξης και Τουριστικής Προβολής Αθηνών (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 Α.Ε.)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F3E5D" w14:textId="77777777" w:rsidR="00F64CC0" w:rsidRDefault="00F64CC0">
            <w:pPr>
              <w:spacing w:before="240" w:after="0"/>
              <w:ind w:right="-6878"/>
            </w:pPr>
          </w:p>
        </w:tc>
      </w:tr>
      <w:tr w:rsidR="00F64CC0" w14:paraId="59E004D4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A734" w14:textId="77777777" w:rsidR="00F64CC0" w:rsidRDefault="006F582C">
            <w:pPr>
              <w:spacing w:before="240" w:after="0"/>
              <w:ind w:right="-6878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Ο – Η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Όνομ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α: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4E9B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6C8B" w14:textId="77777777" w:rsidR="00F64CC0" w:rsidRDefault="006F582C">
            <w:pPr>
              <w:spacing w:before="240" w:after="0"/>
              <w:ind w:right="-6878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Επ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ώνυμο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: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158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02F37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b/>
                <w:lang w:val="en-US"/>
              </w:rPr>
            </w:pPr>
          </w:p>
        </w:tc>
      </w:tr>
      <w:tr w:rsidR="00F64CC0" w14:paraId="04475112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2D89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Όνομ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 και Επ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ώνυμο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 Πα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τέρ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α: </w:t>
            </w:r>
          </w:p>
        </w:tc>
        <w:tc>
          <w:tcPr>
            <w:tcW w:w="7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7F32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54AE7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CC0" w14:paraId="1C100D48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C827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Όνομ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 και Επ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ώνυμο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Μητέρ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ας:</w:t>
            </w:r>
          </w:p>
        </w:tc>
        <w:tc>
          <w:tcPr>
            <w:tcW w:w="7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44E1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334DE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CC0" w14:paraId="7AFFC6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3476" w14:textId="77777777" w:rsidR="00F64CC0" w:rsidRDefault="006F582C">
            <w:pPr>
              <w:spacing w:before="240" w:after="0"/>
              <w:ind w:right="-2332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Ημερομηνί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α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γέννησης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: </w:t>
            </w:r>
          </w:p>
        </w:tc>
        <w:tc>
          <w:tcPr>
            <w:tcW w:w="7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5A47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30D3E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4CC0" w14:paraId="2778E3B5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B141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Τό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πος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Γέννησης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:</w:t>
            </w:r>
          </w:p>
        </w:tc>
        <w:tc>
          <w:tcPr>
            <w:tcW w:w="73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ECD9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F955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64CC0" w14:paraId="5B3316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6893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Αριθμός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Δελτίου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 Τα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υτότητ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ας: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B6BC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E9EB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Τηλ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: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A8E0" w14:textId="77777777" w:rsidR="00F64CC0" w:rsidRDefault="00F64CC0">
            <w:pPr>
              <w:spacing w:before="120" w:after="0"/>
              <w:ind w:right="-6878"/>
              <w:rPr>
                <w:rFonts w:ascii="Courier New" w:hAnsi="Courier New"/>
                <w:b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769CF" w14:textId="77777777" w:rsidR="00F64CC0" w:rsidRDefault="00F64CC0">
            <w:pPr>
              <w:spacing w:before="120" w:after="0"/>
              <w:ind w:right="-6878"/>
              <w:rPr>
                <w:rFonts w:ascii="Courier New" w:hAnsi="Courier New"/>
                <w:b/>
                <w:lang w:val="en-US"/>
              </w:rPr>
            </w:pPr>
          </w:p>
        </w:tc>
      </w:tr>
      <w:tr w:rsidR="00F64CC0" w14:paraId="6F7A0E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44FE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Τό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πος </w:t>
            </w:r>
            <w:r>
              <w:rPr>
                <w:rFonts w:ascii="Arial" w:hAnsi="Arial"/>
                <w:sz w:val="16"/>
                <w:lang w:val="en-US"/>
              </w:rPr>
              <w:t>Κα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τοικί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ας: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AD05" w14:textId="77777777" w:rsidR="00F64CC0" w:rsidRDefault="00F64CC0">
            <w:pPr>
              <w:spacing w:before="120" w:after="0"/>
              <w:ind w:right="-68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9678" w14:textId="77777777" w:rsidR="00F64CC0" w:rsidRDefault="006F582C">
            <w:pPr>
              <w:spacing w:before="24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Οδός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6AF7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3264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Αριθ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E3B2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F470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ΤΚ: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3F2E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CC764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sz w:val="16"/>
                <w:lang w:val="en-US"/>
              </w:rPr>
            </w:pPr>
          </w:p>
        </w:tc>
      </w:tr>
      <w:tr w:rsidR="00F64CC0" w14:paraId="1A31BDE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605E" w14:textId="77777777" w:rsidR="00F64CC0" w:rsidRDefault="006F582C">
            <w:pPr>
              <w:spacing w:before="240" w:after="0"/>
              <w:rPr>
                <w:rFonts w:ascii="Arial" w:hAnsi="Arial"/>
                <w:sz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lang w:val="en-US"/>
              </w:rPr>
              <w:t>Αρ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  <w:lang w:val="en-US"/>
              </w:rPr>
              <w:t>Τηλεομοιοτύ</w:t>
            </w:r>
            <w:proofErr w:type="spellEnd"/>
            <w:r>
              <w:rPr>
                <w:rFonts w:ascii="Arial" w:hAnsi="Arial"/>
                <w:sz w:val="16"/>
                <w:lang w:val="en-US"/>
              </w:rPr>
              <w:t>που (Fax):</w:t>
            </w:r>
          </w:p>
        </w:tc>
        <w:tc>
          <w:tcPr>
            <w:tcW w:w="3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C1E7" w14:textId="77777777" w:rsidR="00F64CC0" w:rsidRDefault="00F64CC0">
            <w:pPr>
              <w:spacing w:before="120" w:after="0"/>
              <w:ind w:right="-6878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86E6" w14:textId="77777777" w:rsidR="00F64CC0" w:rsidRDefault="006F582C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9FDE012" w14:textId="77777777" w:rsidR="00F64CC0" w:rsidRDefault="006F582C">
            <w:pPr>
              <w:spacing w:after="0"/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0D6D" w14:textId="77777777" w:rsidR="00F64CC0" w:rsidRDefault="00F64CC0">
            <w:pPr>
              <w:spacing w:before="120" w:after="0"/>
              <w:ind w:right="-6878"/>
              <w:rPr>
                <w:rFonts w:ascii="Courier New" w:hAnsi="Courier New"/>
                <w:b/>
              </w:rPr>
            </w:pPr>
          </w:p>
        </w:tc>
      </w:tr>
    </w:tbl>
    <w:p w14:paraId="014E2BD2" w14:textId="77777777" w:rsidR="00F64CC0" w:rsidRDefault="00F64CC0">
      <w:pPr>
        <w:rPr>
          <w:rFonts w:ascii="Arial" w:hAnsi="Arial"/>
          <w:b/>
          <w:sz w:val="24"/>
          <w:szCs w:val="24"/>
        </w:rPr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64CC0" w14:paraId="0F75E0F1" w14:textId="77777777">
        <w:tblPrEx>
          <w:tblCellMar>
            <w:top w:w="0" w:type="dxa"/>
            <w:bottom w:w="0" w:type="dxa"/>
          </w:tblCellMar>
        </w:tblPrEx>
        <w:trPr>
          <w:trHeight w:val="3687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CAEB" w14:textId="77777777" w:rsidR="00F64CC0" w:rsidRDefault="006F582C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 που προβλέπονται από της διατάξεις της παρ. 6 του άρθρου 22 του Ν. 1599/1986, δηλώνω ότι:</w:t>
            </w:r>
          </w:p>
          <w:p w14:paraId="59BC529E" w14:textId="77777777" w:rsidR="00F64CC0" w:rsidRDefault="006F582C">
            <w:pPr>
              <w:spacing w:before="60"/>
              <w:ind w:right="1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Στο </w:t>
            </w:r>
            <w:r>
              <w:rPr>
                <w:rFonts w:ascii="Arial" w:hAnsi="Arial" w:cs="Arial"/>
                <w:sz w:val="18"/>
                <w:szCs w:val="18"/>
              </w:rPr>
              <w:t xml:space="preserve">πλαίσιο της δράσης «Χορήγηση ηλεκτροκίνητων και παιδικών αναπηρικών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αμαξιδίων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σε ανασφάλιστα  Άτομα με Αναπηρία με ποσοστό αναπηρίας άνω του 67%, κατοίκους Δήμου Αθηναίων» που υλοποιείται από την Εταιρεία Ανάπτυξης και Τουριστικής Προβολής του Δήμου Αθηναί</w:t>
            </w:r>
            <w:r>
              <w:rPr>
                <w:rFonts w:ascii="Arial" w:hAnsi="Arial" w:cs="Arial"/>
                <w:sz w:val="18"/>
                <w:szCs w:val="18"/>
              </w:rPr>
              <w:t>ων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Α.Ε.) η οποία αφορά στην Πράξη «Δίκτυο Κοινωνικής Προστασίας της Αθήνας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Open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Net</w:t>
            </w:r>
            <w:r>
              <w:rPr>
                <w:rFonts w:ascii="Arial" w:hAnsi="Arial" w:cs="Arial"/>
                <w:sz w:val="18"/>
                <w:szCs w:val="18"/>
              </w:rPr>
              <w:t>»,  με κωδικό ΟΠΣ 5074888, του ΕΠ «ΑΤΤΙΚΗ 2014-2020» με τη συγχρηματοδότηση του Ευρωπαϊκού Κοινωνικού Ταμείου (ΕΚΤ).</w:t>
            </w:r>
          </w:p>
          <w:p w14:paraId="28BA540D" w14:textId="77777777" w:rsidR="00F64CC0" w:rsidRDefault="006F582C">
            <w:pPr>
              <w:numPr>
                <w:ilvl w:val="0"/>
                <w:numId w:val="2"/>
              </w:numPr>
              <w:spacing w:before="240" w:after="12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130466050"/>
            <w:r>
              <w:rPr>
                <w:rFonts w:ascii="Arial" w:hAnsi="Arial" w:cs="Arial"/>
                <w:sz w:val="18"/>
                <w:szCs w:val="18"/>
              </w:rPr>
              <w:t xml:space="preserve">Δεν είμαι </w:t>
            </w:r>
            <w:r>
              <w:rPr>
                <w:rFonts w:ascii="Arial" w:hAnsi="Arial" w:cs="Arial"/>
                <w:sz w:val="18"/>
                <w:szCs w:val="18"/>
              </w:rPr>
              <w:t xml:space="preserve">ασφαλισμένος/η στον ΕΦΚΑ (Ενιαίος Φορέας Κοινωνικής Ασφάλισης) και δεν δικαιούμαι από τον ΕΟΠΥΥ αποζημίωση για την αγορά ηλεκτροκίνητου αναπηρικού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αμαξιδίου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372E06" w14:textId="77777777" w:rsidR="00F64CC0" w:rsidRDefault="006F582C">
            <w:pPr>
              <w:numPr>
                <w:ilvl w:val="0"/>
                <w:numId w:val="2"/>
              </w:numPr>
              <w:spacing w:before="120" w:after="120" w:line="240" w:lineRule="auto"/>
              <w:ind w:left="714" w:right="1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έχω ήδη ή πρόκειται να αποκτήσω στο άμεσο μέλλον ηλεκτροκίνητο αναπηρικό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αμαξίδιο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με απόφαση ά</w:t>
            </w:r>
            <w:r>
              <w:rPr>
                <w:rFonts w:ascii="Arial" w:hAnsi="Arial" w:cs="Arial"/>
                <w:sz w:val="18"/>
                <w:szCs w:val="18"/>
              </w:rPr>
              <w:t>λλης πηγής χρηματοδότησης, φορέα του δημοσίου ή ιδιωτικού τομέα.</w:t>
            </w:r>
          </w:p>
          <w:p w14:paraId="52ED519A" w14:textId="77777777" w:rsidR="00F64CC0" w:rsidRDefault="006F582C">
            <w:pPr>
              <w:numPr>
                <w:ilvl w:val="0"/>
                <w:numId w:val="2"/>
              </w:numPr>
              <w:spacing w:before="120" w:after="120" w:line="240" w:lineRule="auto"/>
              <w:ind w:left="714" w:right="1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έχω λάβει από τον ΕΟΠΥΥ κατά την τελευταία τριετία αποζημίωση για την αγορά ηλεκτροκίνητου αναπηρικού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αμαξιδίου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606E56" w14:textId="77777777" w:rsidR="00F64CC0" w:rsidRDefault="006F582C">
            <w:pPr>
              <w:numPr>
                <w:ilvl w:val="0"/>
                <w:numId w:val="2"/>
              </w:numPr>
              <w:spacing w:before="120" w:after="120" w:line="240" w:lineRule="auto"/>
              <w:ind w:left="714" w:right="125" w:hanging="3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Πληρώ τις προϋποθέσεις φυσικής και διανοητικής ικανότητας χειρισμού του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αμ</w:t>
            </w:r>
            <w:r>
              <w:rPr>
                <w:rFonts w:ascii="Arial" w:hAnsi="Arial" w:cs="Arial"/>
                <w:sz w:val="18"/>
                <w:szCs w:val="18"/>
              </w:rPr>
              <w:t>αξιδίου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που θα μου χορηγηθεί στην περίπτωση επιλογής μου ως ωφελούμενου/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νης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της δράσης</w:t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και η ΕΑΤΑ Α.Ε. δεν φέρει καμία ευθύνη σε περίπτωση ψευδούς δήλωσης ή απώλειας αυτής της ικανότητας.</w:t>
            </w:r>
          </w:p>
        </w:tc>
      </w:tr>
    </w:tbl>
    <w:p w14:paraId="38432F3B" w14:textId="77777777" w:rsidR="00F64CC0" w:rsidRDefault="00F64CC0">
      <w:pPr>
        <w:rPr>
          <w:rFonts w:ascii="Arial" w:hAnsi="Arial" w:cs="Arial"/>
          <w:sz w:val="16"/>
          <w:szCs w:val="16"/>
        </w:rPr>
      </w:pPr>
    </w:p>
    <w:p w14:paraId="0477AE53" w14:textId="77777777" w:rsidR="00F64CC0" w:rsidRDefault="006F582C">
      <w:pPr>
        <w:spacing w:after="0" w:line="240" w:lineRule="auto"/>
        <w:ind w:right="484"/>
        <w:jc w:val="right"/>
      </w:pPr>
      <w:r>
        <w:rPr>
          <w:rFonts w:ascii="Arial" w:eastAsia="Times New Roman" w:hAnsi="Arial" w:cs="Arial"/>
          <w:sz w:val="16"/>
          <w:szCs w:val="16"/>
          <w:lang w:eastAsia="el-GR"/>
        </w:rPr>
        <w:lastRenderedPageBreak/>
        <w:t xml:space="preserve">Ημερομηνία:      </w:t>
      </w:r>
      <w:r>
        <w:rPr>
          <w:rFonts w:ascii="Arial" w:eastAsia="Times New Roman" w:hAnsi="Arial" w:cs="Arial"/>
          <w:b/>
          <w:sz w:val="16"/>
          <w:szCs w:val="16"/>
          <w:lang w:eastAsia="el-GR"/>
        </w:rPr>
        <w:t>.../.../20...</w:t>
      </w:r>
    </w:p>
    <w:p w14:paraId="7E6748FE" w14:textId="77777777" w:rsidR="00F64CC0" w:rsidRDefault="00F64CC0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B6823DE" w14:textId="77777777" w:rsidR="00F64CC0" w:rsidRDefault="006F58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>Ο – Η Δηλών/ούσα</w:t>
      </w:r>
    </w:p>
    <w:p w14:paraId="4534F58F" w14:textId="77777777" w:rsidR="00F64CC0" w:rsidRDefault="00F64CC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BBD36BC" w14:textId="77777777" w:rsidR="00F64CC0" w:rsidRDefault="006F582C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44E97E39" w14:textId="77777777" w:rsidR="00F64CC0" w:rsidRDefault="00F64CC0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C9C25D3" w14:textId="77777777" w:rsidR="00F64CC0" w:rsidRDefault="00F64CC0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D63F6AE" w14:textId="77777777" w:rsidR="00F64CC0" w:rsidRDefault="006F582C">
      <w:pPr>
        <w:spacing w:after="0" w:line="240" w:lineRule="auto"/>
        <w:ind w:right="484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 xml:space="preserve">(*) Υπογράφεται κατά κανόνα από τον ίδιο τον δυνητικά ωφελούμενο. Σε  περίπτωση φυσικής αδυναμίας ή ανήλικου, υπογράφεται από το γονέα/ κηδεμόνα ή το νόμιμο εκπρόσωπό του (δικαστικό συμπαραστάτη, επίτροπο ασκούντα την επιμέλειά του) </w:t>
      </w:r>
      <w:r>
        <w:rPr>
          <w:rFonts w:ascii="Arial" w:eastAsia="Times New Roman" w:hAnsi="Arial" w:cs="Arial"/>
          <w:sz w:val="16"/>
          <w:szCs w:val="16"/>
          <w:lang w:eastAsia="el-GR"/>
        </w:rPr>
        <w:t xml:space="preserve">αναφέροντας το πλήρες ονοματεπώνυμο και ΑΜΚΑ του ωφελούμενου για τον οποίο προορίζεται το αναπηρικό </w:t>
      </w:r>
      <w:proofErr w:type="spellStart"/>
      <w:r>
        <w:rPr>
          <w:rFonts w:ascii="Arial" w:eastAsia="Times New Roman" w:hAnsi="Arial" w:cs="Arial"/>
          <w:sz w:val="16"/>
          <w:szCs w:val="16"/>
          <w:lang w:eastAsia="el-GR"/>
        </w:rPr>
        <w:t>αμαξίδιο</w:t>
      </w:r>
      <w:proofErr w:type="spellEnd"/>
      <w:r>
        <w:rPr>
          <w:rFonts w:ascii="Arial" w:eastAsia="Times New Roman" w:hAnsi="Arial" w:cs="Arial"/>
          <w:sz w:val="16"/>
          <w:szCs w:val="16"/>
          <w:lang w:eastAsia="el-GR"/>
        </w:rPr>
        <w:t>.</w:t>
      </w:r>
    </w:p>
    <w:p w14:paraId="1EFB41B0" w14:textId="77777777" w:rsidR="00F64CC0" w:rsidRDefault="00F64CC0"/>
    <w:sectPr w:rsidR="00F64CC0">
      <w:type w:val="continuous"/>
      <w:pgSz w:w="12240" w:h="15840"/>
      <w:pgMar w:top="1440" w:right="851" w:bottom="14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50BD" w14:textId="77777777" w:rsidR="00000000" w:rsidRDefault="006F582C">
      <w:pPr>
        <w:spacing w:after="0" w:line="240" w:lineRule="auto"/>
      </w:pPr>
      <w:r>
        <w:separator/>
      </w:r>
    </w:p>
  </w:endnote>
  <w:endnote w:type="continuationSeparator" w:id="0">
    <w:p w14:paraId="658EE915" w14:textId="77777777" w:rsidR="00000000" w:rsidRDefault="006F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DA98" w14:textId="77777777" w:rsidR="003F25AF" w:rsidRDefault="006F582C">
    <w:pPr>
      <w:pStyle w:val="a4"/>
    </w:pPr>
    <w:r>
      <w:t>[</w:t>
    </w:r>
    <w:proofErr w:type="spellStart"/>
    <w:r>
      <w:t>Type</w:t>
    </w:r>
    <w:proofErr w:type="spellEnd"/>
    <w:r>
      <w:t xml:space="preserve"> </w:t>
    </w:r>
    <w:proofErr w:type="spellStart"/>
    <w:r>
      <w:t>here</w:t>
    </w:r>
    <w:proofErr w:type="spellEnd"/>
    <w:r>
      <w:t>]</w:t>
    </w:r>
  </w:p>
  <w:p w14:paraId="5097F466" w14:textId="77777777" w:rsidR="003F25AF" w:rsidRDefault="006F582C">
    <w:pPr>
      <w:pStyle w:val="a4"/>
      <w:pBdr>
        <w:top w:val="single" w:sz="4" w:space="1" w:color="000000"/>
      </w:pBdr>
      <w:jc w:val="center"/>
    </w:pPr>
    <w:r>
      <w:rPr>
        <w:noProof/>
      </w:rPr>
      <w:drawing>
        <wp:inline distT="0" distB="0" distL="0" distR="0" wp14:anchorId="6B0C7D46" wp14:editId="592EC5E3">
          <wp:extent cx="3239527" cy="657481"/>
          <wp:effectExtent l="0" t="0" r="0" b="9269"/>
          <wp:docPr id="1" name="Εικόνα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527" cy="6574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B390" w14:textId="77777777" w:rsidR="00000000" w:rsidRDefault="006F58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2BB183" w14:textId="77777777" w:rsidR="00000000" w:rsidRDefault="006F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AD0"/>
    <w:multiLevelType w:val="multilevel"/>
    <w:tmpl w:val="64F44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74DD"/>
    <w:multiLevelType w:val="multilevel"/>
    <w:tmpl w:val="1640EC6E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i/>
        <w:color w:val="002060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43606">
    <w:abstractNumId w:val="1"/>
  </w:num>
  <w:num w:numId="2" w16cid:durableId="167176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CC0"/>
    <w:rsid w:val="006F582C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3996"/>
  <w15:docId w15:val="{696DC0AF-9AFF-4F06-8622-1CD0A13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dmanos</dc:creator>
  <dc:description/>
  <cp:lastModifiedBy>kkomninaki</cp:lastModifiedBy>
  <cp:revision>2</cp:revision>
  <dcterms:created xsi:type="dcterms:W3CDTF">2023-03-31T17:17:00Z</dcterms:created>
  <dcterms:modified xsi:type="dcterms:W3CDTF">2023-03-31T17:17:00Z</dcterms:modified>
</cp:coreProperties>
</file>